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69E42" w14:textId="368547CF" w:rsidR="00856E1F" w:rsidRDefault="00E60730" w:rsidP="00E60730">
      <w:pPr>
        <w:pStyle w:val="NoSpacing"/>
        <w:rPr>
          <w:rFonts w:ascii="Cambria" w:hAnsi="Cambria"/>
          <w:sz w:val="28"/>
          <w:szCs w:val="28"/>
        </w:rPr>
      </w:pPr>
      <w:r>
        <w:rPr>
          <w:rFonts w:ascii="Cambria" w:hAnsi="Cambria"/>
          <w:sz w:val="28"/>
          <w:szCs w:val="28"/>
        </w:rPr>
        <w:t>The San Simon Fire District was the recipient of a</w:t>
      </w:r>
      <w:r w:rsidR="001F6E87">
        <w:rPr>
          <w:rFonts w:ascii="Cambria" w:hAnsi="Cambria"/>
          <w:sz w:val="28"/>
          <w:szCs w:val="28"/>
        </w:rPr>
        <w:t xml:space="preserve"> safety grant from the</w:t>
      </w:r>
      <w:r>
        <w:rPr>
          <w:rFonts w:ascii="Cambria" w:hAnsi="Cambria"/>
          <w:sz w:val="28"/>
          <w:szCs w:val="28"/>
        </w:rPr>
        <w:t xml:space="preserve"> Arizona Governor’s Office of Highway Safety.</w:t>
      </w:r>
    </w:p>
    <w:p w14:paraId="3C5697A5" w14:textId="77777777" w:rsidR="00E60730" w:rsidRDefault="00E60730" w:rsidP="00E60730">
      <w:pPr>
        <w:pStyle w:val="NoSpacing"/>
        <w:rPr>
          <w:rFonts w:ascii="Cambria" w:hAnsi="Cambria"/>
          <w:sz w:val="28"/>
          <w:szCs w:val="28"/>
        </w:rPr>
      </w:pPr>
    </w:p>
    <w:p w14:paraId="005D3461" w14:textId="7C091E87" w:rsidR="00E60730" w:rsidRDefault="00E60730" w:rsidP="00E60730">
      <w:pPr>
        <w:pStyle w:val="NoSpacing"/>
        <w:rPr>
          <w:rFonts w:ascii="Cambria" w:hAnsi="Cambria"/>
          <w:sz w:val="28"/>
          <w:szCs w:val="28"/>
        </w:rPr>
      </w:pPr>
      <w:r>
        <w:rPr>
          <w:rFonts w:ascii="Cambria" w:hAnsi="Cambria"/>
          <w:sz w:val="28"/>
          <w:szCs w:val="28"/>
        </w:rPr>
        <w:t xml:space="preserve">The total grant amount being awarded is $48,811.00.  </w:t>
      </w:r>
      <w:r w:rsidR="001F6E87">
        <w:rPr>
          <w:rFonts w:ascii="Cambria" w:hAnsi="Cambria"/>
          <w:sz w:val="28"/>
          <w:szCs w:val="28"/>
        </w:rPr>
        <w:t>T</w:t>
      </w:r>
      <w:r>
        <w:rPr>
          <w:rFonts w:ascii="Cambria" w:hAnsi="Cambria"/>
          <w:sz w:val="28"/>
          <w:szCs w:val="28"/>
        </w:rPr>
        <w:t>he grant will go towards purchasing new extrication and vehicle stabilization equipment, reflective vests and traffic cones.</w:t>
      </w:r>
    </w:p>
    <w:p w14:paraId="4EC21864" w14:textId="77777777" w:rsidR="00E60730" w:rsidRDefault="00E60730" w:rsidP="00E60730">
      <w:pPr>
        <w:pStyle w:val="NoSpacing"/>
        <w:rPr>
          <w:rFonts w:ascii="Cambria" w:hAnsi="Cambria"/>
          <w:sz w:val="28"/>
          <w:szCs w:val="28"/>
        </w:rPr>
      </w:pPr>
    </w:p>
    <w:p w14:paraId="22B45AE7" w14:textId="11136330" w:rsidR="00E60730" w:rsidRDefault="001F6E87" w:rsidP="00E60730">
      <w:pPr>
        <w:pStyle w:val="NoSpacing"/>
        <w:rPr>
          <w:rFonts w:ascii="Cambria" w:hAnsi="Cambria"/>
          <w:sz w:val="28"/>
          <w:szCs w:val="28"/>
        </w:rPr>
      </w:pPr>
      <w:r>
        <w:rPr>
          <w:rFonts w:ascii="Cambria" w:hAnsi="Cambria"/>
          <w:sz w:val="28"/>
          <w:szCs w:val="28"/>
        </w:rPr>
        <w:t>T</w:t>
      </w:r>
      <w:r w:rsidR="00E60730">
        <w:rPr>
          <w:rFonts w:ascii="Cambria" w:hAnsi="Cambria"/>
          <w:sz w:val="28"/>
          <w:szCs w:val="28"/>
        </w:rPr>
        <w:t>he equipment will be place</w:t>
      </w:r>
      <w:r w:rsidR="004468D5">
        <w:rPr>
          <w:rFonts w:ascii="Cambria" w:hAnsi="Cambria"/>
          <w:sz w:val="28"/>
          <w:szCs w:val="28"/>
        </w:rPr>
        <w:t>d on its mini rescue, which is the primary responding vehicle to all EMS and motor vehicle collision calls.</w:t>
      </w:r>
    </w:p>
    <w:p w14:paraId="0D8DEDED" w14:textId="77777777" w:rsidR="004468D5" w:rsidRDefault="004468D5" w:rsidP="00E60730">
      <w:pPr>
        <w:pStyle w:val="NoSpacing"/>
        <w:rPr>
          <w:rFonts w:ascii="Cambria" w:hAnsi="Cambria"/>
          <w:sz w:val="28"/>
          <w:szCs w:val="28"/>
        </w:rPr>
      </w:pPr>
    </w:p>
    <w:p w14:paraId="7CFB75DF" w14:textId="77777777" w:rsidR="001F6E87" w:rsidRDefault="004468D5" w:rsidP="00E60730">
      <w:pPr>
        <w:pStyle w:val="NoSpacing"/>
        <w:rPr>
          <w:rFonts w:ascii="Cambria" w:hAnsi="Cambria"/>
          <w:sz w:val="28"/>
          <w:szCs w:val="28"/>
        </w:rPr>
      </w:pPr>
      <w:r>
        <w:rPr>
          <w:rFonts w:ascii="Cambria" w:hAnsi="Cambria"/>
          <w:sz w:val="28"/>
          <w:szCs w:val="28"/>
        </w:rPr>
        <w:t xml:space="preserve">“The extrication and vehicle stabilization equipment provided to our fire district through the Governor’s Office of Highway Safety grant program will enhance the safety of our firefighters, and the public,” says Fire Chief John Novak.  </w:t>
      </w:r>
    </w:p>
    <w:p w14:paraId="7005B2C3" w14:textId="77777777" w:rsidR="001F6E87" w:rsidRDefault="001F6E87" w:rsidP="00E60730">
      <w:pPr>
        <w:pStyle w:val="NoSpacing"/>
        <w:rPr>
          <w:rFonts w:ascii="Cambria" w:hAnsi="Cambria"/>
          <w:sz w:val="28"/>
          <w:szCs w:val="28"/>
        </w:rPr>
      </w:pPr>
    </w:p>
    <w:p w14:paraId="37F7D362" w14:textId="3EB9B125" w:rsidR="004468D5" w:rsidRDefault="001F6E87" w:rsidP="00E60730">
      <w:pPr>
        <w:pStyle w:val="NoSpacing"/>
        <w:rPr>
          <w:rFonts w:ascii="Cambria" w:hAnsi="Cambria"/>
          <w:sz w:val="28"/>
          <w:szCs w:val="28"/>
        </w:rPr>
      </w:pPr>
      <w:r>
        <w:rPr>
          <w:rFonts w:ascii="Cambria" w:hAnsi="Cambria"/>
          <w:sz w:val="28"/>
          <w:szCs w:val="28"/>
        </w:rPr>
        <w:t>This will give</w:t>
      </w:r>
      <w:r w:rsidR="004468D5">
        <w:rPr>
          <w:rFonts w:ascii="Cambria" w:hAnsi="Cambria"/>
          <w:sz w:val="28"/>
          <w:szCs w:val="28"/>
        </w:rPr>
        <w:t xml:space="preserve"> our firefighters the state-of-the-art equipment they need to safely rescue a person who is entrapped in a motor vehicle.  </w:t>
      </w:r>
      <w:r>
        <w:rPr>
          <w:rFonts w:ascii="Cambria" w:hAnsi="Cambria"/>
          <w:sz w:val="28"/>
          <w:szCs w:val="28"/>
        </w:rPr>
        <w:t>This equipment will also enhance f</w:t>
      </w:r>
      <w:r w:rsidR="004468D5">
        <w:rPr>
          <w:rFonts w:ascii="Cambria" w:hAnsi="Cambria"/>
          <w:sz w:val="28"/>
          <w:szCs w:val="28"/>
        </w:rPr>
        <w:t>irefighter safety</w:t>
      </w:r>
      <w:r>
        <w:rPr>
          <w:rFonts w:ascii="Cambria" w:hAnsi="Cambria"/>
          <w:sz w:val="28"/>
          <w:szCs w:val="28"/>
        </w:rPr>
        <w:t xml:space="preserve"> as it will maximize the efficiency of our limited staffing.  Being able to utilize battery powered equipment means less </w:t>
      </w:r>
      <w:r w:rsidR="004468D5">
        <w:rPr>
          <w:rFonts w:ascii="Cambria" w:hAnsi="Cambria"/>
          <w:sz w:val="28"/>
          <w:szCs w:val="28"/>
        </w:rPr>
        <w:t xml:space="preserve">equipment to lug down to the vehicle and assemble.  </w:t>
      </w:r>
      <w:r>
        <w:rPr>
          <w:rFonts w:ascii="Cambria" w:hAnsi="Cambria"/>
          <w:sz w:val="28"/>
          <w:szCs w:val="28"/>
        </w:rPr>
        <w:t>This will allow our first responders to begin rescue efforts immediately.</w:t>
      </w:r>
    </w:p>
    <w:p w14:paraId="3A48A3C5" w14:textId="77777777" w:rsidR="001F6E87" w:rsidRDefault="001F6E87" w:rsidP="00E60730">
      <w:pPr>
        <w:pStyle w:val="NoSpacing"/>
        <w:rPr>
          <w:rFonts w:ascii="Cambria" w:hAnsi="Cambria"/>
          <w:sz w:val="28"/>
          <w:szCs w:val="28"/>
        </w:rPr>
      </w:pPr>
    </w:p>
    <w:p w14:paraId="443082FF" w14:textId="77777777" w:rsidR="001F6E87" w:rsidRDefault="001F6E87" w:rsidP="00E60730">
      <w:pPr>
        <w:pStyle w:val="NoSpacing"/>
        <w:rPr>
          <w:rFonts w:ascii="Cambria" w:hAnsi="Cambria"/>
          <w:sz w:val="28"/>
          <w:szCs w:val="28"/>
        </w:rPr>
      </w:pPr>
    </w:p>
    <w:p w14:paraId="6F81FF2A" w14:textId="346CC9A9" w:rsidR="008C5D9D" w:rsidRDefault="004468D5" w:rsidP="00E60730">
      <w:pPr>
        <w:pStyle w:val="NoSpacing"/>
        <w:rPr>
          <w:rFonts w:ascii="Cambria" w:hAnsi="Cambria"/>
          <w:sz w:val="28"/>
          <w:szCs w:val="28"/>
        </w:rPr>
      </w:pPr>
      <w:r>
        <w:rPr>
          <w:rFonts w:ascii="Cambria" w:hAnsi="Cambria"/>
          <w:sz w:val="28"/>
          <w:szCs w:val="28"/>
        </w:rPr>
        <w:t xml:space="preserve">San Simon’s part of Interstate 10 sees a lot of </w:t>
      </w:r>
      <w:r w:rsidR="001F6E87">
        <w:rPr>
          <w:rFonts w:ascii="Cambria" w:hAnsi="Cambria"/>
          <w:sz w:val="28"/>
          <w:szCs w:val="28"/>
        </w:rPr>
        <w:t xml:space="preserve">commercial vehicle </w:t>
      </w:r>
      <w:r>
        <w:rPr>
          <w:rFonts w:ascii="Cambria" w:hAnsi="Cambria"/>
          <w:sz w:val="28"/>
          <w:szCs w:val="28"/>
        </w:rPr>
        <w:t xml:space="preserve">traffic, in addition to passenger vehicles.  When the two types of vehicles meet, </w:t>
      </w:r>
      <w:r w:rsidR="001F6E87">
        <w:rPr>
          <w:rFonts w:ascii="Cambria" w:hAnsi="Cambria"/>
          <w:sz w:val="28"/>
          <w:szCs w:val="28"/>
        </w:rPr>
        <w:t xml:space="preserve">it is a common occurrence that the passenger vehicle ends up being trapped beneath the semi-trailer.  </w:t>
      </w:r>
      <w:r>
        <w:rPr>
          <w:rFonts w:ascii="Cambria" w:hAnsi="Cambria"/>
          <w:sz w:val="28"/>
          <w:szCs w:val="28"/>
        </w:rPr>
        <w:t xml:space="preserve">The </w:t>
      </w:r>
      <w:r w:rsidR="00D21E35">
        <w:rPr>
          <w:rFonts w:ascii="Cambria" w:hAnsi="Cambria"/>
          <w:sz w:val="28"/>
          <w:szCs w:val="28"/>
        </w:rPr>
        <w:t>high-pressure</w:t>
      </w:r>
      <w:r w:rsidR="008C5D9D">
        <w:rPr>
          <w:rFonts w:ascii="Cambria" w:hAnsi="Cambria"/>
          <w:sz w:val="28"/>
          <w:szCs w:val="28"/>
        </w:rPr>
        <w:t xml:space="preserve"> airbags </w:t>
      </w:r>
      <w:r w:rsidR="00D21E35">
        <w:rPr>
          <w:rFonts w:ascii="Cambria" w:hAnsi="Cambria"/>
          <w:sz w:val="28"/>
          <w:szCs w:val="28"/>
        </w:rPr>
        <w:t xml:space="preserve">provide our firefighters the means to lift the semi-trailer to be </w:t>
      </w:r>
      <w:proofErr w:type="gramStart"/>
      <w:r w:rsidR="00D21E35">
        <w:rPr>
          <w:rFonts w:ascii="Cambria" w:hAnsi="Cambria"/>
          <w:sz w:val="28"/>
          <w:szCs w:val="28"/>
        </w:rPr>
        <w:t>lifted up</w:t>
      </w:r>
      <w:proofErr w:type="gramEnd"/>
      <w:r w:rsidR="00D21E35">
        <w:rPr>
          <w:rFonts w:ascii="Cambria" w:hAnsi="Cambria"/>
          <w:sz w:val="28"/>
          <w:szCs w:val="28"/>
        </w:rPr>
        <w:t xml:space="preserve">, allowing access to the patients.  </w:t>
      </w:r>
    </w:p>
    <w:p w14:paraId="0F3DE9D7" w14:textId="29E8EAF0" w:rsidR="00D21E35" w:rsidRDefault="00D21E35" w:rsidP="00E60730">
      <w:pPr>
        <w:pStyle w:val="NoSpacing"/>
        <w:rPr>
          <w:rFonts w:ascii="Cambria" w:hAnsi="Cambria"/>
          <w:sz w:val="28"/>
          <w:szCs w:val="28"/>
        </w:rPr>
      </w:pPr>
    </w:p>
    <w:p w14:paraId="10E56CAD" w14:textId="0E280B34" w:rsidR="008C5D9D" w:rsidRPr="00E60730" w:rsidRDefault="008C5D9D" w:rsidP="00E60730">
      <w:pPr>
        <w:pStyle w:val="NoSpacing"/>
        <w:rPr>
          <w:rFonts w:ascii="Cambria" w:hAnsi="Cambria"/>
          <w:sz w:val="28"/>
          <w:szCs w:val="28"/>
        </w:rPr>
      </w:pPr>
      <w:r>
        <w:rPr>
          <w:rFonts w:ascii="Cambria" w:hAnsi="Cambria"/>
          <w:sz w:val="28"/>
          <w:szCs w:val="28"/>
        </w:rPr>
        <w:t>Oftentimes during a collision on the interstate, a single lane is kept open.  The reflective vests and traffic cones help to create a safer environment when working on the pavement, by highlighting personnel and creating a visual barrier which shows traffic where to drive.</w:t>
      </w:r>
    </w:p>
    <w:sectPr w:rsidR="008C5D9D" w:rsidRPr="00E607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30"/>
    <w:rsid w:val="000543D3"/>
    <w:rsid w:val="001F6E87"/>
    <w:rsid w:val="004468D5"/>
    <w:rsid w:val="00474DF4"/>
    <w:rsid w:val="005D47F1"/>
    <w:rsid w:val="0062053A"/>
    <w:rsid w:val="00856E1F"/>
    <w:rsid w:val="008C5D9D"/>
    <w:rsid w:val="00D21E35"/>
    <w:rsid w:val="00E60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3579"/>
  <w15:chartTrackingRefBased/>
  <w15:docId w15:val="{E259C0DD-4476-4B10-AE7B-618355CF3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7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7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7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7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7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7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7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7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7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7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7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7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7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7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7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730"/>
    <w:rPr>
      <w:rFonts w:eastAsiaTheme="majorEastAsia" w:cstheme="majorBidi"/>
      <w:color w:val="272727" w:themeColor="text1" w:themeTint="D8"/>
    </w:rPr>
  </w:style>
  <w:style w:type="paragraph" w:styleId="Title">
    <w:name w:val="Title"/>
    <w:basedOn w:val="Normal"/>
    <w:next w:val="Normal"/>
    <w:link w:val="TitleChar"/>
    <w:uiPriority w:val="10"/>
    <w:qFormat/>
    <w:rsid w:val="00E60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7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7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7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730"/>
    <w:pPr>
      <w:spacing w:before="160"/>
      <w:jc w:val="center"/>
    </w:pPr>
    <w:rPr>
      <w:i/>
      <w:iCs/>
      <w:color w:val="404040" w:themeColor="text1" w:themeTint="BF"/>
    </w:rPr>
  </w:style>
  <w:style w:type="character" w:customStyle="1" w:styleId="QuoteChar">
    <w:name w:val="Quote Char"/>
    <w:basedOn w:val="DefaultParagraphFont"/>
    <w:link w:val="Quote"/>
    <w:uiPriority w:val="29"/>
    <w:rsid w:val="00E60730"/>
    <w:rPr>
      <w:i/>
      <w:iCs/>
      <w:color w:val="404040" w:themeColor="text1" w:themeTint="BF"/>
    </w:rPr>
  </w:style>
  <w:style w:type="paragraph" w:styleId="ListParagraph">
    <w:name w:val="List Paragraph"/>
    <w:basedOn w:val="Normal"/>
    <w:uiPriority w:val="34"/>
    <w:qFormat/>
    <w:rsid w:val="00E60730"/>
    <w:pPr>
      <w:ind w:left="720"/>
      <w:contextualSpacing/>
    </w:pPr>
  </w:style>
  <w:style w:type="character" w:styleId="IntenseEmphasis">
    <w:name w:val="Intense Emphasis"/>
    <w:basedOn w:val="DefaultParagraphFont"/>
    <w:uiPriority w:val="21"/>
    <w:qFormat/>
    <w:rsid w:val="00E60730"/>
    <w:rPr>
      <w:i/>
      <w:iCs/>
      <w:color w:val="0F4761" w:themeColor="accent1" w:themeShade="BF"/>
    </w:rPr>
  </w:style>
  <w:style w:type="paragraph" w:styleId="IntenseQuote">
    <w:name w:val="Intense Quote"/>
    <w:basedOn w:val="Normal"/>
    <w:next w:val="Normal"/>
    <w:link w:val="IntenseQuoteChar"/>
    <w:uiPriority w:val="30"/>
    <w:qFormat/>
    <w:rsid w:val="00E60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730"/>
    <w:rPr>
      <w:i/>
      <w:iCs/>
      <w:color w:val="0F4761" w:themeColor="accent1" w:themeShade="BF"/>
    </w:rPr>
  </w:style>
  <w:style w:type="character" w:styleId="IntenseReference">
    <w:name w:val="Intense Reference"/>
    <w:basedOn w:val="DefaultParagraphFont"/>
    <w:uiPriority w:val="32"/>
    <w:qFormat/>
    <w:rsid w:val="00E60730"/>
    <w:rPr>
      <w:b/>
      <w:bCs/>
      <w:smallCaps/>
      <w:color w:val="0F4761" w:themeColor="accent1" w:themeShade="BF"/>
      <w:spacing w:val="5"/>
    </w:rPr>
  </w:style>
  <w:style w:type="paragraph" w:styleId="NoSpacing">
    <w:name w:val="No Spacing"/>
    <w:uiPriority w:val="1"/>
    <w:qFormat/>
    <w:rsid w:val="00E607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1082</TotalTime>
  <Pages>1</Pages>
  <Words>264</Words>
  <Characters>1510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Novak</dc:creator>
  <cp:keywords/>
  <dc:description/>
  <cp:lastModifiedBy>John Novak</cp:lastModifiedBy>
  <cp:revision>2</cp:revision>
  <dcterms:created xsi:type="dcterms:W3CDTF">2024-10-03T22:14:00Z</dcterms:created>
  <dcterms:modified xsi:type="dcterms:W3CDTF">2024-10-08T19:35:00Z</dcterms:modified>
</cp:coreProperties>
</file>